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3A" w:rsidRPr="00720E72" w:rsidRDefault="00303030">
      <w:pPr>
        <w:pStyle w:val="BodyText"/>
        <w:spacing w:before="18"/>
        <w:ind w:left="2334" w:right="2180"/>
        <w:jc w:val="center"/>
        <w:rPr>
          <w:rFonts w:ascii="GHEA Grapalat" w:hAnsi="GHEA Grapalat"/>
          <w:b/>
          <w:sz w:val="22"/>
        </w:rPr>
      </w:pPr>
      <w:r w:rsidRPr="00720E72">
        <w:rPr>
          <w:rFonts w:ascii="GHEA Grapalat" w:hAnsi="GHEA Grapalat"/>
          <w:b/>
          <w:sz w:val="22"/>
        </w:rPr>
        <w:t>ОБЪЯВЛЕНИЕ</w:t>
      </w:r>
    </w:p>
    <w:p w:rsidR="001F293A" w:rsidRPr="00720E72" w:rsidRDefault="001F293A">
      <w:pPr>
        <w:pStyle w:val="BodyText"/>
        <w:spacing w:before="1"/>
        <w:rPr>
          <w:rFonts w:ascii="GHEA Grapalat" w:hAnsi="GHEA Grapalat"/>
          <w:b/>
          <w:sz w:val="22"/>
        </w:rPr>
      </w:pPr>
    </w:p>
    <w:p w:rsidR="001F293A" w:rsidRPr="00720E72" w:rsidRDefault="00303030">
      <w:pPr>
        <w:pStyle w:val="BodyText"/>
        <w:ind w:left="2334" w:right="2342"/>
        <w:jc w:val="center"/>
        <w:rPr>
          <w:rFonts w:ascii="GHEA Grapalat" w:hAnsi="GHEA Grapalat"/>
          <w:b/>
          <w:sz w:val="22"/>
        </w:rPr>
      </w:pPr>
      <w:r w:rsidRPr="00720E72">
        <w:rPr>
          <w:rFonts w:ascii="GHEA Grapalat" w:hAnsi="GHEA Grapalat"/>
          <w:b/>
          <w:sz w:val="22"/>
        </w:rPr>
        <w:t>запечатанный</w:t>
      </w:r>
      <w:r w:rsidRPr="00720E72">
        <w:rPr>
          <w:rFonts w:ascii="GHEA Grapalat" w:hAnsi="GHEA Grapalat"/>
          <w:b/>
          <w:spacing w:val="-6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договор</w:t>
      </w:r>
      <w:r w:rsidRPr="00720E72">
        <w:rPr>
          <w:rFonts w:ascii="GHEA Grapalat" w:hAnsi="GHEA Grapalat"/>
          <w:b/>
          <w:spacing w:val="-3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сделанный</w:t>
      </w:r>
      <w:r w:rsidRPr="00720E72">
        <w:rPr>
          <w:rFonts w:ascii="GHEA Grapalat" w:hAnsi="GHEA Grapalat"/>
          <w:b/>
          <w:spacing w:val="-1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изменения</w:t>
      </w:r>
      <w:r w:rsidRPr="00720E72">
        <w:rPr>
          <w:rFonts w:ascii="GHEA Grapalat" w:hAnsi="GHEA Grapalat"/>
          <w:b/>
          <w:spacing w:val="1"/>
          <w:sz w:val="22"/>
        </w:rPr>
        <w:t xml:space="preserve"> </w:t>
      </w:r>
      <w:r w:rsidRPr="00720E72">
        <w:rPr>
          <w:rFonts w:ascii="GHEA Grapalat" w:hAnsi="GHEA Grapalat"/>
          <w:b/>
          <w:sz w:val="22"/>
        </w:rPr>
        <w:t>о</w:t>
      </w: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266813" w:rsidRDefault="001F293A">
      <w:pPr>
        <w:pStyle w:val="BodyText"/>
        <w:spacing w:before="2"/>
        <w:rPr>
          <w:rFonts w:ascii="GHEA Grapalat" w:hAnsi="GHEA Grapalat"/>
        </w:rPr>
      </w:pPr>
    </w:p>
    <w:p w:rsidR="001F293A" w:rsidRPr="00DB2B59" w:rsidRDefault="00303030" w:rsidP="003D7BCA">
      <w:pPr>
        <w:pStyle w:val="BodyText"/>
        <w:spacing w:line="276" w:lineRule="auto"/>
        <w:ind w:left="110" w:right="117" w:firstLine="710"/>
        <w:jc w:val="both"/>
        <w:rPr>
          <w:rFonts w:ascii="GHEA Grapalat" w:hAnsi="GHEA Grapalat"/>
        </w:rPr>
      </w:pPr>
      <w:r w:rsidRPr="00266813">
        <w:rPr>
          <w:rFonts w:ascii="GHEA Grapalat" w:hAnsi="GHEA Grapalat"/>
        </w:rPr>
        <w:t xml:space="preserve">Фонд «Ереванский государственный университет» представляет ниже краткую информацию о внесенных изменениях в контракт № </w:t>
      </w:r>
      <w:r w:rsidR="00583DB9" w:rsidRPr="00E0782A">
        <w:rPr>
          <w:rFonts w:ascii="GHEA Grapalat" w:hAnsi="GHEA Grapalat"/>
        </w:rPr>
        <w:t>ԵՊՀ-ԷԱՃԱՊՁԲ</w:t>
      </w:r>
      <w:r w:rsidR="00583DB9">
        <w:rPr>
          <w:rFonts w:ascii="GHEA Grapalat" w:hAnsi="GHEA Grapalat"/>
        </w:rPr>
        <w:t>-26/10</w:t>
      </w:r>
      <w:r w:rsidRPr="00266813">
        <w:rPr>
          <w:rFonts w:ascii="GHEA Grapalat" w:hAnsi="GHEA Grapalat"/>
        </w:rPr>
        <w:t xml:space="preserve">, подписанный 02.02.2026, по итогам процедуры закупок, организованной под кодом </w:t>
      </w:r>
      <w:r w:rsidR="00583DB9" w:rsidRPr="00E0782A">
        <w:rPr>
          <w:rFonts w:ascii="GHEA Grapalat" w:hAnsi="GHEA Grapalat"/>
        </w:rPr>
        <w:t>ԵՊՀ-ԷԱՃԱՊՁԲ-26/10</w:t>
      </w:r>
      <w:r w:rsidR="00583DB9">
        <w:rPr>
          <w:rFonts w:ascii="GHEA Grapalat" w:hAnsi="GHEA Grapalat"/>
          <w:lang w:val="en-US"/>
        </w:rPr>
        <w:t>-2</w:t>
      </w:r>
      <w:r w:rsidRPr="00266813">
        <w:rPr>
          <w:rFonts w:ascii="GHEA Grapalat" w:hAnsi="GHEA Grapalat"/>
        </w:rPr>
        <w:t>,</w:t>
      </w:r>
      <w:r w:rsidRPr="00266813">
        <w:rPr>
          <w:rFonts w:ascii="GHEA Grapalat" w:hAnsi="GHEA Grapalat"/>
        </w:rPr>
        <w:t xml:space="preserve"> на приобретение жалюзи для своих нужд, а также копию двусторонне утвержденного документа, содержащего эти изме</w:t>
      </w:r>
      <w:bookmarkStart w:id="0" w:name="_GoBack"/>
      <w:bookmarkEnd w:id="0"/>
      <w:r w:rsidRPr="00266813">
        <w:rPr>
          <w:rFonts w:ascii="GHEA Grapalat" w:hAnsi="GHEA Grapalat"/>
        </w:rPr>
        <w:t>нения.</w:t>
      </w:r>
    </w:p>
    <w:p w:rsidR="000C1D4B" w:rsidRPr="00266813" w:rsidRDefault="000C1D4B">
      <w:pPr>
        <w:pStyle w:val="BodyText"/>
        <w:spacing w:line="261" w:lineRule="exact"/>
        <w:ind w:left="821"/>
        <w:jc w:val="both"/>
        <w:rPr>
          <w:rFonts w:ascii="GHEA Grapalat" w:hAnsi="GHEA Grapalat"/>
        </w:rPr>
      </w:pPr>
    </w:p>
    <w:p w:rsidR="001F293A" w:rsidRPr="00DB2B59" w:rsidRDefault="00303030">
      <w:pPr>
        <w:pStyle w:val="BodyText"/>
        <w:spacing w:line="261" w:lineRule="exact"/>
        <w:ind w:left="821"/>
        <w:jc w:val="both"/>
        <w:rPr>
          <w:rFonts w:ascii="GHEA Grapalat" w:hAnsi="GHEA Grapalat"/>
        </w:rPr>
      </w:pPr>
      <w:r w:rsidRPr="00266813">
        <w:rPr>
          <w:rFonts w:ascii="GHEA Grapalat" w:hAnsi="GHEA Grapalat"/>
        </w:rPr>
        <w:t xml:space="preserve">Причина изменения: </w:t>
      </w:r>
      <w:r w:rsidR="0019281A" w:rsidRPr="00266813">
        <w:rPr>
          <w:rFonts w:ascii="GHEA Grapalat" w:hAnsi="GHEA Grapalat"/>
        </w:rPr>
        <w:t xml:space="preserve">Пункты 8.5 и 8.15 контракта № </w:t>
      </w:r>
      <w:r w:rsidR="00583DB9" w:rsidRPr="00E0782A">
        <w:rPr>
          <w:rFonts w:ascii="GHEA Grapalat" w:hAnsi="GHEA Grapalat"/>
        </w:rPr>
        <w:t>ԵՊՀ-ԷԱՃԱՊՁԲ</w:t>
      </w:r>
      <w:r w:rsidR="00583DB9">
        <w:rPr>
          <w:rFonts w:ascii="GHEA Grapalat" w:hAnsi="GHEA Grapalat"/>
        </w:rPr>
        <w:t>-26/10</w:t>
      </w:r>
      <w:r w:rsidR="00F874A2" w:rsidRPr="00EA2714">
        <w:rPr>
          <w:lang w:val="af-ZA"/>
        </w:rPr>
        <w:t>-2</w:t>
      </w:r>
    </w:p>
    <w:p w:rsidR="001F293A" w:rsidRPr="00266813" w:rsidRDefault="001F293A">
      <w:pPr>
        <w:pStyle w:val="BodyText"/>
        <w:spacing w:before="7"/>
        <w:rPr>
          <w:rFonts w:ascii="GHEA Grapalat" w:hAnsi="GHEA Grapalat"/>
        </w:rPr>
      </w:pPr>
    </w:p>
    <w:p w:rsidR="001F293A" w:rsidRPr="00DB2B59" w:rsidRDefault="00303030" w:rsidP="003D7BCA">
      <w:pPr>
        <w:pStyle w:val="BodyText"/>
        <w:spacing w:before="47" w:line="261" w:lineRule="exact"/>
        <w:ind w:left="821"/>
        <w:jc w:val="both"/>
        <w:rPr>
          <w:rFonts w:ascii="GHEA Grapalat" w:hAnsi="GHEA Grapalat"/>
        </w:rPr>
      </w:pPr>
      <w:r w:rsidRPr="00266813">
        <w:rPr>
          <w:rFonts w:ascii="GHEA Grapalat" w:hAnsi="GHEA Grapalat"/>
        </w:rPr>
        <w:t>Описание поправки: Стороны по взаимному согласию решили утвердить график платежей за оказание предусмотренной в договоре услуги в соответствии с Приложением № 2.</w:t>
      </w:r>
    </w:p>
    <w:p w:rsidR="000C1D4B" w:rsidRPr="00266813" w:rsidRDefault="000C1D4B">
      <w:pPr>
        <w:pStyle w:val="BodyText"/>
        <w:tabs>
          <w:tab w:val="left" w:pos="4360"/>
        </w:tabs>
        <w:spacing w:before="1"/>
        <w:ind w:left="3611" w:right="119" w:hanging="2790"/>
        <w:jc w:val="both"/>
        <w:rPr>
          <w:rFonts w:ascii="GHEA Grapalat" w:hAnsi="GHEA Grapalat"/>
        </w:rPr>
      </w:pPr>
    </w:p>
    <w:p w:rsidR="001F293A" w:rsidRPr="00DB2B59" w:rsidRDefault="00303030" w:rsidP="0019281A">
      <w:pPr>
        <w:pStyle w:val="BodyText"/>
        <w:tabs>
          <w:tab w:val="left" w:pos="4360"/>
        </w:tabs>
        <w:spacing w:before="1"/>
        <w:ind w:left="851" w:right="119" w:hanging="30"/>
        <w:jc w:val="both"/>
        <w:rPr>
          <w:rFonts w:ascii="GHEA Grapalat" w:hAnsi="GHEA Grapalat"/>
        </w:rPr>
      </w:pPr>
      <w:r w:rsidRPr="00266813">
        <w:rPr>
          <w:rFonts w:ascii="GHEA Grapalat" w:hAnsi="GHEA Grapalat"/>
        </w:rPr>
        <w:t xml:space="preserve">Обоснование изменений: На основании </w:t>
      </w:r>
      <w:r w:rsidR="0019281A" w:rsidRPr="00DB2B59">
        <w:rPr>
          <w:rFonts w:ascii="GHEA Grapalat" w:hAnsi="GHEA Grapalat"/>
        </w:rPr>
        <w:t>плана закупок, утвержденного Фондом «Ереванского государственного университета», а также пункта 18 процедуры, утвержденной Постановлением Правительства Республики Армения № 526-Н от 4 мая 2017 года.</w:t>
      </w: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rPr>
          <w:rFonts w:ascii="GHEA Grapalat" w:hAnsi="GHEA Grapalat"/>
        </w:rPr>
      </w:pPr>
    </w:p>
    <w:p w:rsidR="001F293A" w:rsidRPr="00DB2B59" w:rsidRDefault="001F293A">
      <w:pPr>
        <w:pStyle w:val="BodyText"/>
        <w:spacing w:before="11"/>
        <w:rPr>
          <w:rFonts w:ascii="GHEA Grapalat" w:hAnsi="GHEA Grapalat"/>
          <w:sz w:val="25"/>
        </w:rPr>
      </w:pPr>
    </w:p>
    <w:p w:rsidR="001F293A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  <w:r w:rsidRPr="00DB2B59">
        <w:rPr>
          <w:rFonts w:ascii="GHEA Grapalat" w:hAnsi="GHEA Grapalat"/>
          <w:b/>
          <w:w w:val="95"/>
          <w:sz w:val="20"/>
          <w:szCs w:val="20"/>
        </w:rPr>
        <w:t>Клиент:</w:t>
      </w:r>
      <w:r w:rsidRPr="00DB2B59">
        <w:rPr>
          <w:rFonts w:ascii="GHEA Grapalat" w:hAnsi="GHEA Grapalat"/>
          <w:spacing w:val="9"/>
          <w:w w:val="95"/>
          <w:sz w:val="20"/>
          <w:szCs w:val="20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«Из Еревана»</w:t>
      </w:r>
      <w:r w:rsidRPr="00DB2B59">
        <w:rPr>
          <w:rFonts w:ascii="GHEA Grapalat" w:hAnsi="GHEA Grapalat"/>
          <w:spacing w:val="15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состояние</w:t>
      </w:r>
      <w:r w:rsidRPr="00DB2B59">
        <w:rPr>
          <w:rFonts w:ascii="GHEA Grapalat" w:hAnsi="GHEA Grapalat"/>
          <w:spacing w:val="13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университет"</w:t>
      </w:r>
      <w:r w:rsidRPr="00DB2B59">
        <w:rPr>
          <w:rFonts w:ascii="GHEA Grapalat" w:hAnsi="GHEA Grapalat"/>
          <w:spacing w:val="8"/>
          <w:w w:val="95"/>
          <w:sz w:val="21"/>
          <w:szCs w:val="21"/>
          <w:u w:val="single"/>
        </w:rPr>
        <w:t xml:space="preserve"> </w:t>
      </w:r>
      <w:r w:rsidRPr="00DB2B59">
        <w:rPr>
          <w:rFonts w:ascii="GHEA Grapalat" w:hAnsi="GHEA Grapalat"/>
          <w:w w:val="95"/>
          <w:sz w:val="21"/>
          <w:szCs w:val="21"/>
          <w:u w:val="single"/>
        </w:rPr>
        <w:t>фундамент</w:t>
      </w: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303030" w:rsidRPr="00DB2B59" w:rsidRDefault="00303030">
      <w:pPr>
        <w:ind w:left="821"/>
        <w:jc w:val="both"/>
        <w:rPr>
          <w:rFonts w:ascii="GHEA Grapalat" w:hAnsi="GHEA Grapalat"/>
          <w:w w:val="95"/>
          <w:sz w:val="21"/>
          <w:szCs w:val="21"/>
          <w:u w:val="single"/>
        </w:rPr>
      </w:pPr>
    </w:p>
    <w:p w:rsidR="001F293A" w:rsidRPr="00DB2B59" w:rsidRDefault="001F293A">
      <w:pPr>
        <w:pStyle w:val="BodyText"/>
        <w:spacing w:before="2"/>
        <w:rPr>
          <w:rFonts w:ascii="GHEA Grapalat" w:hAnsi="GHEA Grapalat"/>
          <w:sz w:val="15"/>
        </w:rPr>
      </w:pPr>
    </w:p>
    <w:sectPr w:rsidR="001F293A" w:rsidRPr="00DB2B59" w:rsidSect="000C1D4B">
      <w:pgSz w:w="11920" w:h="16840"/>
      <w:pgMar w:top="1418" w:right="85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93A"/>
    <w:rsid w:val="000A08C2"/>
    <w:rsid w:val="000C1D4B"/>
    <w:rsid w:val="00176A1E"/>
    <w:rsid w:val="0019281A"/>
    <w:rsid w:val="001F293A"/>
    <w:rsid w:val="00250DF2"/>
    <w:rsid w:val="00266813"/>
    <w:rsid w:val="00281861"/>
    <w:rsid w:val="00297CB4"/>
    <w:rsid w:val="002D006D"/>
    <w:rsid w:val="00300AF3"/>
    <w:rsid w:val="00303030"/>
    <w:rsid w:val="00345FF9"/>
    <w:rsid w:val="00376C67"/>
    <w:rsid w:val="003D7BCA"/>
    <w:rsid w:val="00416CE0"/>
    <w:rsid w:val="004A4823"/>
    <w:rsid w:val="004F0B35"/>
    <w:rsid w:val="005261FB"/>
    <w:rsid w:val="005461EC"/>
    <w:rsid w:val="00583DB9"/>
    <w:rsid w:val="00634778"/>
    <w:rsid w:val="00665398"/>
    <w:rsid w:val="00690439"/>
    <w:rsid w:val="006E4C6C"/>
    <w:rsid w:val="00720E72"/>
    <w:rsid w:val="00777AC3"/>
    <w:rsid w:val="00783F7D"/>
    <w:rsid w:val="007A2572"/>
    <w:rsid w:val="00884AD3"/>
    <w:rsid w:val="008A68CC"/>
    <w:rsid w:val="00904335"/>
    <w:rsid w:val="00914374"/>
    <w:rsid w:val="009555F0"/>
    <w:rsid w:val="00AE4B53"/>
    <w:rsid w:val="00AF3089"/>
    <w:rsid w:val="00B9528A"/>
    <w:rsid w:val="00CA07D6"/>
    <w:rsid w:val="00CA587E"/>
    <w:rsid w:val="00CD3B29"/>
    <w:rsid w:val="00D0471F"/>
    <w:rsid w:val="00D72BC2"/>
    <w:rsid w:val="00D770E7"/>
    <w:rsid w:val="00DB2B59"/>
    <w:rsid w:val="00DF1F96"/>
    <w:rsid w:val="00E0782A"/>
    <w:rsid w:val="00E21ACA"/>
    <w:rsid w:val="00E50DF8"/>
    <w:rsid w:val="00E55FA2"/>
    <w:rsid w:val="00EC4D46"/>
    <w:rsid w:val="00EF16F1"/>
    <w:rsid w:val="00EF3F59"/>
    <w:rsid w:val="00F579DC"/>
    <w:rsid w:val="00F6220B"/>
    <w:rsid w:val="00F874A2"/>
    <w:rsid w:val="00FD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FCCE"/>
  <w15:docId w15:val="{CC84B804-8439-4DCE-B2F9-910A51F9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83F7D"/>
    <w:rPr>
      <w:rFonts w:ascii="Sylfaen" w:eastAsia="Sylfaen" w:hAnsi="Sylfaen" w:cs="Sylfaen"/>
      <w:sz w:val="20"/>
      <w:szCs w:val="2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58</cp:revision>
  <cp:lastPrinted>2022-11-29T09:53:00Z</cp:lastPrinted>
  <dcterms:created xsi:type="dcterms:W3CDTF">2022-11-29T09:38:00Z</dcterms:created>
  <dcterms:modified xsi:type="dcterms:W3CDTF">2026-04-28T11:59:00Z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